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00B" w:rsidRPr="00ED3177" w:rsidRDefault="00D6200B" w:rsidP="00D6200B">
      <w:pPr>
        <w:rPr>
          <w:b/>
        </w:rPr>
      </w:pPr>
      <w:r w:rsidRPr="00ED3177">
        <w:rPr>
          <w:b/>
        </w:rPr>
        <w:t>VPRAŠANJE PONUDNIKA ŠT: 7:</w:t>
      </w:r>
    </w:p>
    <w:p w:rsidR="00555A08" w:rsidRDefault="00D6200B" w:rsidP="00D6200B">
      <w:r>
        <w:t>Pozdravljeni,</w:t>
      </w:r>
      <w:r>
        <w:br/>
      </w:r>
      <w:r>
        <w:br/>
        <w:t>1. Pod naslednjimi zaporednimi številkami naročate tri barve pod eno pozicijo. 64., 142., 144., 152., 154., 156., 159., 163. in 165. Ali vam ponudimo ceno za komplet treh barv (in boste vedno naročali komplet), ali ponudimo ceno za eno posamezno barvo? Ali boste popravili predračun in dodali pozicije za vsako barvo posebej, kar bi bilo najbolje, saj sedaj ne vemo kakšna količina velja za posamezno barvo.</w:t>
      </w:r>
      <w:r>
        <w:br/>
        <w:t>2. Pod zaporedno številko 155. naročate HP CE250. Ali vam ponudimo A ali X polnjenje?</w:t>
      </w:r>
      <w:r>
        <w:br/>
        <w:t>3. Pod zaporedno številko 156. naročate HP CE401X, CE402X in CE403X. Originalni material ne obstaja v X polnitvi. Prosim, da popravite na A polnitev. Če ne obstaja original, ne moremo ponuditi niti enakovrednega materiala, saj se ne da ugotavljati enakovrednosti. Poleg tega pa v tem primeru ne morejo sodelovati ponudniki, ki ponujajo originalen material. Prosim za popravek.</w:t>
      </w:r>
      <w:r>
        <w:br/>
      </w:r>
      <w:bookmarkStart w:id="0" w:name="_GoBack"/>
      <w:bookmarkEnd w:id="0"/>
      <w:r>
        <w:t>hvala</w:t>
      </w:r>
    </w:p>
    <w:p w:rsidR="00D6200B" w:rsidRDefault="00D6200B" w:rsidP="00D6200B"/>
    <w:p w:rsidR="00D6200B" w:rsidRPr="00ED3177" w:rsidRDefault="00D6200B" w:rsidP="00D6200B">
      <w:pPr>
        <w:rPr>
          <w:b/>
        </w:rPr>
      </w:pPr>
      <w:r w:rsidRPr="00ED3177">
        <w:rPr>
          <w:b/>
        </w:rPr>
        <w:t xml:space="preserve">ODGOVOR: </w:t>
      </w:r>
    </w:p>
    <w:p w:rsidR="008301A3" w:rsidRDefault="008301A3" w:rsidP="008301A3">
      <w:r>
        <w:t>Spoštovani,</w:t>
      </w:r>
    </w:p>
    <w:p w:rsidR="008301A3" w:rsidRDefault="008301A3" w:rsidP="008301A3">
      <w:pPr>
        <w:spacing w:after="0"/>
        <w:jc w:val="both"/>
      </w:pPr>
      <w:r>
        <w:t xml:space="preserve">1. Ne bomo nujno naročali kompletov, ampak glede na potrebe. Barve imajo običajno enako ceno. </w:t>
      </w:r>
    </w:p>
    <w:p w:rsidR="008301A3" w:rsidRDefault="008301A3" w:rsidP="008301A3">
      <w:pPr>
        <w:spacing w:after="0"/>
        <w:jc w:val="both"/>
      </w:pPr>
      <w:r>
        <w:t xml:space="preserve">Zahtevana količina velja za vse tri barve skupaj. </w:t>
      </w:r>
    </w:p>
    <w:p w:rsidR="008301A3" w:rsidRDefault="008301A3" w:rsidP="008301A3">
      <w:pPr>
        <w:spacing w:after="0"/>
        <w:jc w:val="both"/>
      </w:pPr>
      <w:r>
        <w:t xml:space="preserve">2. Prosim, če ponudite CE250A, enako kot je zahtevano pri originalu pod zaporedno številko 23. </w:t>
      </w:r>
    </w:p>
    <w:p w:rsidR="008301A3" w:rsidRDefault="008301A3" w:rsidP="008301A3">
      <w:pPr>
        <w:spacing w:after="0"/>
        <w:jc w:val="both"/>
      </w:pPr>
      <w:r>
        <w:t xml:space="preserve">3. Prosim ponudite CE401A, CE402A in CE403A, bomo popravili v razpisni dokumentaciji. </w:t>
      </w:r>
    </w:p>
    <w:p w:rsidR="00D6200B" w:rsidRPr="00D6200B" w:rsidRDefault="00D6200B" w:rsidP="00D6200B"/>
    <w:sectPr w:rsidR="00D6200B" w:rsidRPr="00D6200B"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00B"/>
    <w:rsid w:val="00376962"/>
    <w:rsid w:val="00555A08"/>
    <w:rsid w:val="008301A3"/>
    <w:rsid w:val="009720A4"/>
    <w:rsid w:val="00D6200B"/>
    <w:rsid w:val="00ED31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67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4</cp:revision>
  <dcterms:created xsi:type="dcterms:W3CDTF">2019-03-14T09:48:00Z</dcterms:created>
  <dcterms:modified xsi:type="dcterms:W3CDTF">2019-03-15T08:54:00Z</dcterms:modified>
</cp:coreProperties>
</file>